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257A1" w14:textId="77777777" w:rsidR="00186C19" w:rsidRDefault="0043185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 wp14:anchorId="7A04A3FD" wp14:editId="1F141979">
            <wp:simplePos x="0" y="0"/>
            <wp:positionH relativeFrom="character">
              <wp:posOffset>5203825</wp:posOffset>
            </wp:positionH>
            <wp:positionV relativeFrom="line">
              <wp:posOffset>-523875</wp:posOffset>
            </wp:positionV>
            <wp:extent cx="1228725" cy="7810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897CD" w14:textId="77777777" w:rsidR="00186C19" w:rsidRDefault="00186C19"/>
    <w:p w14:paraId="24C464EC" w14:textId="77777777" w:rsidR="00186C19" w:rsidRDefault="00186C19">
      <w:pPr>
        <w:jc w:val="center"/>
      </w:pPr>
    </w:p>
    <w:p w14:paraId="1D607639" w14:textId="77777777" w:rsidR="00186C19" w:rsidRDefault="00431853">
      <w:pPr>
        <w:jc w:val="center"/>
      </w:pPr>
      <w:r>
        <w:rPr>
          <w:rFonts w:ascii="Arial" w:hAnsi="Arial" w:cs="Arial"/>
          <w:b/>
          <w:bCs/>
          <w:color w:val="00000A"/>
        </w:rPr>
        <w:t>CAMPAGNE EMPLOIS ENSEIGNANTS du 2</w:t>
      </w:r>
      <w:r>
        <w:rPr>
          <w:rFonts w:ascii="Arial" w:hAnsi="Arial" w:cs="Arial"/>
          <w:b/>
          <w:bCs/>
          <w:color w:val="00000A"/>
          <w:vertAlign w:val="superscript"/>
        </w:rPr>
        <w:t>nd</w:t>
      </w:r>
      <w:r>
        <w:rPr>
          <w:rFonts w:ascii="Arial" w:hAnsi="Arial" w:cs="Arial"/>
          <w:b/>
          <w:bCs/>
          <w:color w:val="00000A"/>
        </w:rPr>
        <w:t xml:space="preserve"> degré 2018</w:t>
      </w:r>
    </w:p>
    <w:p w14:paraId="18A41CEF" w14:textId="77777777" w:rsidR="00186C19" w:rsidRDefault="00186C19"/>
    <w:p w14:paraId="6AF6C773" w14:textId="77777777" w:rsidR="00186C19" w:rsidRDefault="00431853">
      <w:pPr>
        <w:jc w:val="center"/>
      </w:pPr>
      <w:r>
        <w:rPr>
          <w:rFonts w:ascii="Arial" w:hAnsi="Arial" w:cs="Arial"/>
          <w:b/>
          <w:bCs/>
          <w:color w:val="00000A"/>
        </w:rPr>
        <w:t>L’Université Grenoble Alpes recrute un enseignant du 2</w:t>
      </w:r>
      <w:r>
        <w:rPr>
          <w:rFonts w:ascii="Arial" w:hAnsi="Arial" w:cs="Arial"/>
          <w:b/>
          <w:bCs/>
          <w:color w:val="00000A"/>
          <w:vertAlign w:val="superscript"/>
        </w:rPr>
        <w:t>nd</w:t>
      </w:r>
      <w:r>
        <w:rPr>
          <w:rFonts w:ascii="Arial" w:hAnsi="Arial" w:cs="Arial"/>
          <w:b/>
          <w:bCs/>
          <w:color w:val="00000A"/>
        </w:rPr>
        <w:t xml:space="preserve"> degré</w:t>
      </w:r>
    </w:p>
    <w:p w14:paraId="184E83B0" w14:textId="77777777" w:rsidR="00186C19" w:rsidRDefault="00186C19"/>
    <w:p w14:paraId="171EA2A0" w14:textId="77777777" w:rsidR="00186C19" w:rsidRDefault="00186C19"/>
    <w:p w14:paraId="0D5183A2" w14:textId="77777777" w:rsidR="00186C19" w:rsidRDefault="00431853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color w:val="00000A"/>
        </w:rPr>
        <w:t>Identification du poste </w:t>
      </w:r>
    </w:p>
    <w:p w14:paraId="0B33977A" w14:textId="77777777" w:rsidR="00186C19" w:rsidRDefault="00186C19"/>
    <w:p w14:paraId="5546CA95" w14:textId="77777777" w:rsidR="00186C19" w:rsidRDefault="00186C19"/>
    <w:p w14:paraId="17D696DD" w14:textId="77777777" w:rsidR="00186C19" w:rsidRDefault="00431853">
      <w:r>
        <w:rPr>
          <w:rFonts w:ascii="Arial" w:hAnsi="Arial" w:cs="Arial"/>
          <w:color w:val="00000A"/>
        </w:rPr>
        <w:t xml:space="preserve">Profil : </w:t>
      </w:r>
      <w:r>
        <w:rPr>
          <w:rFonts w:ascii="Arial" w:hAnsi="Arial" w:cs="Helvetica"/>
          <w:color w:val="00000A"/>
        </w:rPr>
        <w:t>Mathématiques (enseignements d’informatique)</w:t>
      </w:r>
      <w:r w:rsidR="000A7FBA">
        <w:rPr>
          <w:rFonts w:ascii="Arial" w:hAnsi="Arial" w:cs="Helvetica"/>
          <w:color w:val="00000A"/>
        </w:rPr>
        <w:t xml:space="preserve"> (PRCE ou PRAG)</w:t>
      </w:r>
    </w:p>
    <w:p w14:paraId="1E6662DF" w14:textId="77777777" w:rsidR="00186C19" w:rsidRDefault="00431853">
      <w:pPr>
        <w:tabs>
          <w:tab w:val="right" w:pos="5812"/>
          <w:tab w:val="right" w:pos="7230"/>
        </w:tabs>
        <w:spacing w:after="40"/>
      </w:pPr>
      <w:r>
        <w:rPr>
          <w:rFonts w:ascii="Arial" w:hAnsi="Arial" w:cs="Arial"/>
          <w:color w:val="00000A"/>
        </w:rPr>
        <w:t xml:space="preserve">Localisation du poste : </w:t>
      </w:r>
      <w:r>
        <w:rPr>
          <w:rFonts w:ascii="Arial" w:hAnsi="Arial" w:cs="Helvetica"/>
          <w:color w:val="00000A"/>
        </w:rPr>
        <w:t xml:space="preserve">Grenoble </w:t>
      </w:r>
      <w:r w:rsidR="000A7FBA">
        <w:rPr>
          <w:rFonts w:ascii="Arial" w:hAnsi="Arial" w:cs="Helvetica"/>
          <w:color w:val="00000A"/>
        </w:rPr>
        <w:t>et Valence</w:t>
      </w:r>
    </w:p>
    <w:p w14:paraId="58EBBC88" w14:textId="77777777" w:rsidR="00186C19" w:rsidRDefault="00431853">
      <w:pPr>
        <w:tabs>
          <w:tab w:val="right" w:pos="5812"/>
          <w:tab w:val="right" w:pos="7230"/>
        </w:tabs>
        <w:spacing w:after="40"/>
      </w:pPr>
      <w:r>
        <w:rPr>
          <w:rFonts w:ascii="Arial" w:hAnsi="Arial" w:cs="Arial"/>
          <w:color w:val="00000A"/>
        </w:rPr>
        <w:t>Etat du poste : Vacant</w:t>
      </w:r>
    </w:p>
    <w:p w14:paraId="66AC9E19" w14:textId="77777777" w:rsidR="00186C19" w:rsidRDefault="00431853">
      <w:pPr>
        <w:tabs>
          <w:tab w:val="right" w:pos="5812"/>
          <w:tab w:val="right" w:pos="7230"/>
        </w:tabs>
        <w:spacing w:after="40"/>
      </w:pPr>
      <w:r>
        <w:rPr>
          <w:rFonts w:ascii="Arial" w:hAnsi="Arial" w:cs="Arial"/>
          <w:color w:val="00000A"/>
        </w:rPr>
        <w:t>Date de prise de fonction : 1er Septembre 2019</w:t>
      </w:r>
      <w:r>
        <w:rPr>
          <w:rFonts w:ascii="Arial" w:hAnsi="Arial" w:cs="Arial"/>
          <w:color w:val="00000A"/>
        </w:rPr>
        <w:tab/>
      </w:r>
    </w:p>
    <w:p w14:paraId="073A061E" w14:textId="77777777" w:rsidR="00186C19" w:rsidRDefault="00431853">
      <w:pPr>
        <w:tabs>
          <w:tab w:val="right" w:pos="5812"/>
          <w:tab w:val="right" w:pos="7230"/>
        </w:tabs>
        <w:spacing w:after="40"/>
      </w:pP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i/>
          <w:color w:val="00000A"/>
        </w:rPr>
        <w:tab/>
      </w:r>
    </w:p>
    <w:p w14:paraId="580968FD" w14:textId="77777777" w:rsidR="00186C19" w:rsidRDefault="00186C19">
      <w:pPr>
        <w:tabs>
          <w:tab w:val="left" w:pos="850"/>
          <w:tab w:val="left" w:pos="992"/>
          <w:tab w:val="right" w:pos="6238"/>
          <w:tab w:val="right" w:pos="7656"/>
        </w:tabs>
        <w:ind w:left="142"/>
      </w:pPr>
    </w:p>
    <w:p w14:paraId="7C0DA5AC" w14:textId="77777777" w:rsidR="00186C19" w:rsidRDefault="00431853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 w:cs="Arial"/>
          <w:b/>
          <w:color w:val="00000A"/>
        </w:rPr>
        <w:t xml:space="preserve">Enseignement </w:t>
      </w:r>
    </w:p>
    <w:p w14:paraId="3299A9AD" w14:textId="77777777" w:rsidR="00186C19" w:rsidRDefault="00186C19">
      <w:pPr>
        <w:tabs>
          <w:tab w:val="right" w:pos="5812"/>
          <w:tab w:val="right" w:pos="7230"/>
        </w:tabs>
        <w:jc w:val="both"/>
      </w:pPr>
    </w:p>
    <w:p w14:paraId="4C0F24CB" w14:textId="66FF7971" w:rsidR="00186C19" w:rsidRDefault="00431853">
      <w:pPr>
        <w:tabs>
          <w:tab w:val="right" w:pos="5812"/>
          <w:tab w:val="right" w:pos="7230"/>
        </w:tabs>
      </w:pPr>
      <w:r>
        <w:rPr>
          <w:rFonts w:ascii="Arial" w:hAnsi="Arial" w:cs="Arial"/>
          <w:color w:val="00000A"/>
        </w:rPr>
        <w:t>Composante/UFR : IM</w:t>
      </w:r>
      <w:r w:rsidRPr="00420CD1">
        <w:rPr>
          <w:rFonts w:ascii="Arial" w:hAnsi="Arial" w:cs="Arial"/>
          <w:color w:val="00000A"/>
          <w:vertAlign w:val="superscript"/>
        </w:rPr>
        <w:t>2</w:t>
      </w:r>
      <w:r>
        <w:rPr>
          <w:rFonts w:ascii="Arial" w:hAnsi="Arial" w:cs="Arial"/>
          <w:color w:val="00000A"/>
        </w:rPr>
        <w:t>AG</w:t>
      </w:r>
      <w:r w:rsidR="00420CD1">
        <w:rPr>
          <w:rFonts w:ascii="Arial" w:hAnsi="Arial" w:cs="Arial"/>
          <w:color w:val="00000A"/>
        </w:rPr>
        <w:t xml:space="preserve"> (Informatique, Mathématiques et Mathématiques Appliquées)</w:t>
      </w:r>
    </w:p>
    <w:p w14:paraId="2800BC1F" w14:textId="77777777" w:rsidR="00186C19" w:rsidRDefault="00186C19">
      <w:pPr>
        <w:tabs>
          <w:tab w:val="left" w:pos="850"/>
          <w:tab w:val="left" w:pos="992"/>
          <w:tab w:val="right" w:pos="6238"/>
          <w:tab w:val="right" w:pos="7656"/>
        </w:tabs>
        <w:ind w:left="142"/>
      </w:pPr>
    </w:p>
    <w:p w14:paraId="3F3DC375" w14:textId="77777777" w:rsidR="00186C19" w:rsidRPr="003645AC" w:rsidRDefault="00431853">
      <w:pPr>
        <w:numPr>
          <w:ilvl w:val="0"/>
          <w:numId w:val="3"/>
        </w:numPr>
      </w:pPr>
      <w:r w:rsidRPr="00D43D26">
        <w:rPr>
          <w:rFonts w:ascii="Arial" w:hAnsi="Arial" w:cs="Arial"/>
          <w:u w:val="single"/>
        </w:rPr>
        <w:t>Filières de formation concernées</w:t>
      </w:r>
      <w:r>
        <w:rPr>
          <w:rFonts w:ascii="Arial" w:hAnsi="Arial" w:cs="Arial"/>
        </w:rPr>
        <w:t> :</w:t>
      </w:r>
    </w:p>
    <w:p w14:paraId="5D79FD6F" w14:textId="77777777" w:rsidR="003645AC" w:rsidRPr="00D43D26" w:rsidRDefault="003645AC" w:rsidP="003645AC">
      <w:pPr>
        <w:pStyle w:val="Titre31"/>
        <w:numPr>
          <w:ilvl w:val="2"/>
          <w:numId w:val="2"/>
        </w:numPr>
        <w:tabs>
          <w:tab w:val="clear" w:pos="720"/>
          <w:tab w:val="left" w:pos="708"/>
          <w:tab w:val="right" w:pos="5812"/>
          <w:tab w:val="right" w:pos="7230"/>
        </w:tabs>
      </w:pPr>
      <w:r w:rsidRPr="00420CD1">
        <w:rPr>
          <w:rFonts w:ascii="Arial" w:hAnsi="Arial" w:cs="Arial"/>
          <w:b w:val="0"/>
          <w:sz w:val="24"/>
          <w:szCs w:val="24"/>
        </w:rPr>
        <w:t xml:space="preserve">Licence </w:t>
      </w:r>
      <w:proofErr w:type="spellStart"/>
      <w:r w:rsidRPr="00420CD1">
        <w:rPr>
          <w:rFonts w:ascii="Arial" w:hAnsi="Arial" w:cs="Arial"/>
          <w:b w:val="0"/>
          <w:sz w:val="24"/>
          <w:szCs w:val="24"/>
        </w:rPr>
        <w:t>Miage</w:t>
      </w:r>
      <w:proofErr w:type="spellEnd"/>
      <w:r>
        <w:rPr>
          <w:rFonts w:ascii="Arial" w:hAnsi="Arial" w:cs="Arial"/>
          <w:b w:val="0"/>
          <w:sz w:val="24"/>
          <w:szCs w:val="24"/>
        </w:rPr>
        <w:t>, Grenoble et Valence.</w:t>
      </w:r>
    </w:p>
    <w:p w14:paraId="2B29E49B" w14:textId="77777777" w:rsidR="00D43D26" w:rsidRPr="000A7FBA" w:rsidRDefault="00D43D26" w:rsidP="00D43D26">
      <w:pPr>
        <w:pStyle w:val="Titre31"/>
        <w:numPr>
          <w:ilvl w:val="2"/>
          <w:numId w:val="2"/>
        </w:numPr>
        <w:tabs>
          <w:tab w:val="clear" w:pos="720"/>
          <w:tab w:val="left" w:pos="708"/>
          <w:tab w:val="right" w:pos="5812"/>
          <w:tab w:val="right" w:pos="723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Licence mention Sciences et Technologies Grenoble. L1, L2, L3 pluridisciplinaire</w:t>
      </w:r>
    </w:p>
    <w:p w14:paraId="17A56B9F" w14:textId="7CB49966" w:rsidR="00186C19" w:rsidRPr="00D43D26" w:rsidRDefault="00431853" w:rsidP="00D43D26">
      <w:pPr>
        <w:pStyle w:val="Titre31"/>
        <w:numPr>
          <w:ilvl w:val="2"/>
          <w:numId w:val="2"/>
        </w:numPr>
        <w:tabs>
          <w:tab w:val="clear" w:pos="720"/>
          <w:tab w:val="left" w:pos="708"/>
          <w:tab w:val="right" w:pos="5812"/>
          <w:tab w:val="right" w:pos="7230"/>
        </w:tabs>
      </w:pPr>
      <w:r>
        <w:rPr>
          <w:rFonts w:ascii="Arial" w:hAnsi="Arial" w:cs="Arial"/>
          <w:b w:val="0"/>
          <w:bCs w:val="0"/>
          <w:sz w:val="24"/>
          <w:szCs w:val="24"/>
        </w:rPr>
        <w:t>Licence mention Sciences et Technologies du Département Sciences Drôme Ardèche</w:t>
      </w:r>
      <w:r w:rsidR="00D43D26">
        <w:rPr>
          <w:rFonts w:ascii="Arial" w:hAnsi="Arial" w:cs="Arial"/>
          <w:b w:val="0"/>
          <w:bCs w:val="0"/>
          <w:sz w:val="24"/>
          <w:szCs w:val="24"/>
        </w:rPr>
        <w:t>, Valence</w:t>
      </w:r>
      <w:r>
        <w:rPr>
          <w:rFonts w:ascii="Arial" w:hAnsi="Arial" w:cs="Arial"/>
          <w:b w:val="0"/>
          <w:bCs w:val="0"/>
          <w:sz w:val="24"/>
          <w:szCs w:val="24"/>
        </w:rPr>
        <w:t>. L1, L2, L3 pluridisciplinaire.</w:t>
      </w:r>
      <w:r w:rsidRPr="00D43D26">
        <w:rPr>
          <w:rFonts w:ascii="Arial" w:hAnsi="Arial" w:cs="Arial"/>
          <w:b w:val="0"/>
          <w:sz w:val="24"/>
          <w:szCs w:val="24"/>
        </w:rPr>
        <w:br/>
      </w:r>
    </w:p>
    <w:p w14:paraId="401E6E08" w14:textId="77777777" w:rsidR="00186C19" w:rsidRDefault="00431853">
      <w:pPr>
        <w:numPr>
          <w:ilvl w:val="0"/>
          <w:numId w:val="3"/>
        </w:numPr>
      </w:pPr>
      <w:r w:rsidRPr="00D43D26">
        <w:rPr>
          <w:rFonts w:ascii="Arial" w:hAnsi="Arial" w:cs="Arial"/>
          <w:u w:val="single"/>
        </w:rPr>
        <w:t>Objectifs pédagogiques </w:t>
      </w:r>
      <w:r>
        <w:rPr>
          <w:rFonts w:ascii="Arial" w:hAnsi="Arial" w:cs="Arial"/>
        </w:rPr>
        <w:t>:</w:t>
      </w:r>
    </w:p>
    <w:p w14:paraId="6A6FF661" w14:textId="77777777" w:rsidR="00186C19" w:rsidRDefault="00186C19"/>
    <w:p w14:paraId="644BE065" w14:textId="078A185C" w:rsidR="008A3262" w:rsidRDefault="00431853" w:rsidP="006A7F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Helvetica"/>
        </w:rPr>
      </w:pPr>
      <w:r>
        <w:rPr>
          <w:rFonts w:ascii="Arial" w:hAnsi="Arial" w:cs="Helvetica"/>
        </w:rPr>
        <w:t xml:space="preserve">La personne recrutée sera principalement chargée de participer à l'enseignement </w:t>
      </w:r>
      <w:r w:rsidR="000A7FBA">
        <w:rPr>
          <w:rFonts w:ascii="Arial" w:hAnsi="Arial" w:cs="Helvetica"/>
        </w:rPr>
        <w:t xml:space="preserve">de la programmation en licence (L1 à L3). </w:t>
      </w:r>
      <w:r w:rsidR="008A3262">
        <w:rPr>
          <w:rFonts w:ascii="Arial" w:hAnsi="Arial" w:cs="Helvetica"/>
        </w:rPr>
        <w:t>Elle devra intervenir dans les enseignements d’introduction aux méthodes informatiques et a</w:t>
      </w:r>
      <w:r w:rsidR="006A7FB5">
        <w:rPr>
          <w:rFonts w:ascii="Arial" w:hAnsi="Arial" w:cs="Helvetica"/>
        </w:rPr>
        <w:t xml:space="preserve">ux techniques de programmation qui constituent la base théorique de l’informatique. Ces enseignements représentent le socle sur lequel les </w:t>
      </w:r>
      <w:r w:rsidR="00D20742">
        <w:rPr>
          <w:rFonts w:ascii="Arial" w:hAnsi="Arial" w:cs="Helvetica"/>
        </w:rPr>
        <w:t>compétences</w:t>
      </w:r>
      <w:r w:rsidR="006A7FB5">
        <w:rPr>
          <w:rFonts w:ascii="Arial" w:hAnsi="Arial" w:cs="Helvetica"/>
        </w:rPr>
        <w:t xml:space="preserve"> en informatique </w:t>
      </w:r>
      <w:r w:rsidR="00D20742">
        <w:rPr>
          <w:rFonts w:ascii="Arial" w:hAnsi="Arial" w:cs="Helvetica"/>
        </w:rPr>
        <w:t xml:space="preserve">à acquérir en master </w:t>
      </w:r>
      <w:r w:rsidR="006A7FB5">
        <w:rPr>
          <w:rFonts w:ascii="Arial" w:hAnsi="Arial" w:cs="Helvetica"/>
        </w:rPr>
        <w:t xml:space="preserve">seront basées. </w:t>
      </w:r>
    </w:p>
    <w:p w14:paraId="4DEC77E1" w14:textId="5E238C1F" w:rsidR="00186C19" w:rsidRDefault="006A7FB5" w:rsidP="00205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Helvetica"/>
        </w:rPr>
      </w:pPr>
      <w:r>
        <w:rPr>
          <w:rFonts w:ascii="Arial" w:hAnsi="Arial" w:cs="Helvetica"/>
        </w:rPr>
        <w:t xml:space="preserve">En </w:t>
      </w:r>
      <w:r w:rsidR="003C57A6">
        <w:rPr>
          <w:rFonts w:ascii="Arial" w:hAnsi="Arial" w:cs="Helvetica"/>
        </w:rPr>
        <w:t xml:space="preserve">L3 </w:t>
      </w:r>
      <w:r>
        <w:rPr>
          <w:rFonts w:ascii="Arial" w:hAnsi="Arial" w:cs="Helvetica"/>
        </w:rPr>
        <w:t>MIAGE, l’enseignant(e) recruté(e) devra assurer les cours de programmation par objets (Java, C++, C#</w:t>
      </w:r>
      <w:r w:rsidR="00121356">
        <w:rPr>
          <w:rFonts w:ascii="Arial" w:hAnsi="Arial" w:cs="Helvetica"/>
        </w:rPr>
        <w:t>, Python</w:t>
      </w:r>
      <w:r>
        <w:rPr>
          <w:rFonts w:ascii="Arial" w:hAnsi="Arial" w:cs="Helvetica"/>
        </w:rPr>
        <w:t xml:space="preserve">). Elle sera probablement amenée à assurer des enseignements de programmation </w:t>
      </w:r>
      <w:r w:rsidR="00BC31D7">
        <w:rPr>
          <w:rFonts w:ascii="Arial" w:hAnsi="Arial" w:cs="Helvetica"/>
        </w:rPr>
        <w:t>avec les technologies</w:t>
      </w:r>
      <w:r w:rsidR="00BC31D7" w:rsidRPr="00BC31D7">
        <w:rPr>
          <w:rFonts w:ascii="Arial" w:hAnsi="Arial" w:cs="Helvetica"/>
        </w:rPr>
        <w:t xml:space="preserve"> web (</w:t>
      </w:r>
      <w:proofErr w:type="spellStart"/>
      <w:r w:rsidR="00BC31D7">
        <w:rPr>
          <w:rFonts w:ascii="Arial" w:hAnsi="Arial" w:cs="Helvetica"/>
        </w:rPr>
        <w:t>Javascript</w:t>
      </w:r>
      <w:proofErr w:type="spellEnd"/>
      <w:r w:rsidR="00BC31D7">
        <w:rPr>
          <w:rFonts w:ascii="Arial" w:hAnsi="Arial" w:cs="Helvetica"/>
        </w:rPr>
        <w:t xml:space="preserve">, </w:t>
      </w:r>
      <w:r w:rsidR="00BC31D7" w:rsidRPr="00BC31D7">
        <w:rPr>
          <w:rFonts w:ascii="Arial" w:hAnsi="Arial" w:cs="Helvetica"/>
        </w:rPr>
        <w:t xml:space="preserve">ES6, </w:t>
      </w:r>
      <w:proofErr w:type="spellStart"/>
      <w:r w:rsidR="00BC31D7" w:rsidRPr="00BC31D7">
        <w:rPr>
          <w:rFonts w:ascii="Arial" w:hAnsi="Arial" w:cs="Helvetica"/>
        </w:rPr>
        <w:t>Typesc</w:t>
      </w:r>
      <w:r w:rsidR="00BC31D7">
        <w:rPr>
          <w:rFonts w:ascii="Arial" w:hAnsi="Arial" w:cs="Helvetica"/>
        </w:rPr>
        <w:t>r</w:t>
      </w:r>
      <w:r w:rsidR="005F20BB">
        <w:rPr>
          <w:rFonts w:ascii="Arial" w:hAnsi="Arial" w:cs="Helvetica"/>
        </w:rPr>
        <w:t>ipt</w:t>
      </w:r>
      <w:proofErr w:type="spellEnd"/>
      <w:r w:rsidR="005F20BB">
        <w:rPr>
          <w:rFonts w:ascii="Arial" w:hAnsi="Arial" w:cs="Helvetica"/>
        </w:rPr>
        <w:t>, HTML5, etc.</w:t>
      </w:r>
      <w:r w:rsidR="00BC31D7" w:rsidRPr="00BC31D7">
        <w:rPr>
          <w:rFonts w:ascii="Arial" w:hAnsi="Arial" w:cs="Helvetica"/>
        </w:rPr>
        <w:t>)</w:t>
      </w:r>
      <w:r>
        <w:rPr>
          <w:rFonts w:ascii="Arial" w:hAnsi="Arial" w:cs="Helvetica"/>
        </w:rPr>
        <w:t xml:space="preserve">. </w:t>
      </w:r>
      <w:r w:rsidR="00DC0018">
        <w:rPr>
          <w:rFonts w:ascii="Arial" w:hAnsi="Arial" w:cs="Helvetica"/>
        </w:rPr>
        <w:t xml:space="preserve">Elle </w:t>
      </w:r>
      <w:r w:rsidR="00BC31D7">
        <w:rPr>
          <w:rFonts w:ascii="Arial" w:hAnsi="Arial" w:cs="Helvetica"/>
        </w:rPr>
        <w:t>sera</w:t>
      </w:r>
      <w:r w:rsidR="00DC0018">
        <w:rPr>
          <w:rFonts w:ascii="Arial" w:hAnsi="Arial" w:cs="Helvetica"/>
        </w:rPr>
        <w:t xml:space="preserve"> également sollicitée pour accompagner et</w:t>
      </w:r>
      <w:r w:rsidR="00792907">
        <w:rPr>
          <w:rFonts w:ascii="Arial" w:hAnsi="Arial" w:cs="Helvetica"/>
        </w:rPr>
        <w:t>/ou</w:t>
      </w:r>
      <w:r w:rsidR="00DC0018">
        <w:rPr>
          <w:rFonts w:ascii="Arial" w:hAnsi="Arial" w:cs="Helvetica"/>
        </w:rPr>
        <w:t xml:space="preserve"> piloter le projet informatique de L3 </w:t>
      </w:r>
      <w:proofErr w:type="spellStart"/>
      <w:r w:rsidR="00DC0018">
        <w:rPr>
          <w:rFonts w:ascii="Arial" w:hAnsi="Arial" w:cs="Helvetica"/>
        </w:rPr>
        <w:t>Miage</w:t>
      </w:r>
      <w:proofErr w:type="spellEnd"/>
      <w:r w:rsidR="00DC0018">
        <w:rPr>
          <w:rFonts w:ascii="Arial" w:hAnsi="Arial" w:cs="Helvetica"/>
        </w:rPr>
        <w:t xml:space="preserve"> qui est en cours de refonte</w:t>
      </w:r>
      <w:r w:rsidR="00BC31D7">
        <w:rPr>
          <w:rFonts w:ascii="Arial" w:hAnsi="Arial" w:cs="Helvetica"/>
        </w:rPr>
        <w:t xml:space="preserve"> (</w:t>
      </w:r>
      <w:r w:rsidR="00454B13">
        <w:rPr>
          <w:rFonts w:ascii="Arial" w:hAnsi="Arial" w:cs="Helvetica"/>
        </w:rPr>
        <w:t>gestion de projet, GIT, J</w:t>
      </w:r>
      <w:r w:rsidR="00BC31D7" w:rsidRPr="00BC31D7">
        <w:rPr>
          <w:rFonts w:ascii="Arial" w:hAnsi="Arial" w:cs="Helvetica"/>
        </w:rPr>
        <w:t>ava, web, BD)</w:t>
      </w:r>
      <w:r w:rsidR="00DC0018">
        <w:rPr>
          <w:rFonts w:ascii="Arial" w:hAnsi="Arial" w:cs="Helvetica"/>
        </w:rPr>
        <w:t>.</w:t>
      </w:r>
    </w:p>
    <w:p w14:paraId="21B7C363" w14:textId="1EE2AD65" w:rsidR="00121356" w:rsidRDefault="00121356" w:rsidP="00205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" w:hAnsi="Arial" w:cs="Helvetica"/>
        </w:rPr>
        <w:t>L’enseignant(e) recruté(e) devra</w:t>
      </w:r>
      <w:r w:rsidR="006B739E">
        <w:rPr>
          <w:rFonts w:ascii="Arial" w:hAnsi="Arial" w:cs="Helvetica"/>
        </w:rPr>
        <w:t xml:space="preserve"> être en mesure d’introduire des innovations pédagogiques dans ses cours : utilisation de la plateforme Caséine</w:t>
      </w:r>
      <w:r w:rsidR="00FC00B5">
        <w:rPr>
          <w:rFonts w:ascii="Arial" w:hAnsi="Arial" w:cs="Helvetica"/>
        </w:rPr>
        <w:t xml:space="preserve"> de l’UFR</w:t>
      </w:r>
      <w:r w:rsidR="006B739E">
        <w:rPr>
          <w:rFonts w:ascii="Arial" w:hAnsi="Arial" w:cs="Helvetica"/>
        </w:rPr>
        <w:t xml:space="preserve"> (/caseine.org/) pour la création d’exercices d’autoformation, pédagogie par projets (accompagner l’apprentissage des fondements de l’informatique </w:t>
      </w:r>
      <w:r w:rsidR="009404CA">
        <w:rPr>
          <w:rFonts w:ascii="Arial" w:hAnsi="Arial" w:cs="Helvetica"/>
        </w:rPr>
        <w:t xml:space="preserve">par des cas </w:t>
      </w:r>
      <w:r w:rsidR="009404CA">
        <w:rPr>
          <w:rFonts w:ascii="Arial" w:hAnsi="Arial" w:cs="Helvetica"/>
        </w:rPr>
        <w:lastRenderedPageBreak/>
        <w:t xml:space="preserve">concrets), utilisation de la plateforme </w:t>
      </w:r>
      <w:proofErr w:type="spellStart"/>
      <w:r w:rsidR="009404CA">
        <w:rPr>
          <w:rFonts w:ascii="Arial" w:hAnsi="Arial" w:cs="Helvetica"/>
        </w:rPr>
        <w:t>Moodle</w:t>
      </w:r>
      <w:proofErr w:type="spellEnd"/>
      <w:r w:rsidR="009404CA">
        <w:rPr>
          <w:rFonts w:ascii="Arial" w:hAnsi="Arial" w:cs="Helvetica"/>
        </w:rPr>
        <w:t xml:space="preserve"> pour le dépôt des supports de cours, TD et TP. </w:t>
      </w:r>
    </w:p>
    <w:p w14:paraId="03BFCFE1" w14:textId="77777777" w:rsidR="00186C19" w:rsidRDefault="00186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09695BF" w14:textId="29D26CA9" w:rsidR="00186C19" w:rsidRDefault="00DC0018" w:rsidP="00205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" w:hAnsi="Arial" w:cs="Helvetica"/>
        </w:rPr>
        <w:t>L</w:t>
      </w:r>
      <w:r w:rsidR="00121356">
        <w:rPr>
          <w:rFonts w:ascii="Arial" w:hAnsi="Arial" w:cs="Helvetica"/>
        </w:rPr>
        <w:t>’enseignant(e) recruté(e) pourra être amené</w:t>
      </w:r>
      <w:r w:rsidR="009404CA">
        <w:rPr>
          <w:rFonts w:ascii="Arial" w:hAnsi="Arial" w:cs="Helvetica"/>
        </w:rPr>
        <w:t>(</w:t>
      </w:r>
      <w:r w:rsidR="00121356">
        <w:rPr>
          <w:rFonts w:ascii="Arial" w:hAnsi="Arial" w:cs="Helvetica"/>
        </w:rPr>
        <w:t>e</w:t>
      </w:r>
      <w:r w:rsidR="009404CA">
        <w:rPr>
          <w:rFonts w:ascii="Arial" w:hAnsi="Arial" w:cs="Helvetica"/>
        </w:rPr>
        <w:t>)</w:t>
      </w:r>
      <w:r w:rsidR="00121356">
        <w:rPr>
          <w:rFonts w:ascii="Arial" w:hAnsi="Arial" w:cs="Helvetica"/>
        </w:rPr>
        <w:t xml:space="preserve"> à </w:t>
      </w:r>
      <w:r w:rsidR="0040656B">
        <w:rPr>
          <w:rFonts w:ascii="Arial" w:hAnsi="Arial" w:cs="Helvetica"/>
        </w:rPr>
        <w:t>enseigner</w:t>
      </w:r>
      <w:r w:rsidR="00121356">
        <w:rPr>
          <w:rFonts w:ascii="Arial" w:hAnsi="Arial" w:cs="Helvetica"/>
        </w:rPr>
        <w:t xml:space="preserve"> quelques heures </w:t>
      </w:r>
      <w:r w:rsidR="0040656B">
        <w:rPr>
          <w:rFonts w:ascii="Arial" w:hAnsi="Arial" w:cs="Helvetica"/>
        </w:rPr>
        <w:t>de mathématiques</w:t>
      </w:r>
      <w:r w:rsidR="00121356">
        <w:rPr>
          <w:rFonts w:ascii="Arial" w:hAnsi="Arial" w:cs="Helvetica"/>
        </w:rPr>
        <w:t>.</w:t>
      </w:r>
    </w:p>
    <w:p w14:paraId="5BFBA444" w14:textId="77777777" w:rsidR="00186C19" w:rsidRDefault="00186C19">
      <w:pPr>
        <w:jc w:val="both"/>
      </w:pPr>
    </w:p>
    <w:p w14:paraId="5FD9A37C" w14:textId="77777777" w:rsidR="00186C19" w:rsidRDefault="00431853">
      <w:pPr>
        <w:numPr>
          <w:ilvl w:val="0"/>
          <w:numId w:val="3"/>
        </w:numPr>
      </w:pPr>
      <w:r w:rsidRPr="00F07681">
        <w:rPr>
          <w:rFonts w:ascii="Arial" w:hAnsi="Arial" w:cs="Arial"/>
          <w:u w:val="single"/>
        </w:rPr>
        <w:t>Responsabilités et besoin d'encadrement </w:t>
      </w:r>
      <w:r>
        <w:rPr>
          <w:rFonts w:ascii="Arial" w:hAnsi="Arial" w:cs="Arial"/>
        </w:rPr>
        <w:t>:</w:t>
      </w:r>
    </w:p>
    <w:p w14:paraId="3B61C3A2" w14:textId="77777777" w:rsidR="00186C19" w:rsidRDefault="00186C19"/>
    <w:p w14:paraId="309AF3CC" w14:textId="3DC862ED" w:rsidR="00186C19" w:rsidRDefault="00431853" w:rsidP="002C1E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" w:hAnsi="Arial" w:cs="Helvetica"/>
        </w:rPr>
        <w:t xml:space="preserve">La personne recrutée sera </w:t>
      </w:r>
      <w:r w:rsidR="00121356">
        <w:rPr>
          <w:rFonts w:ascii="Arial" w:hAnsi="Arial" w:cs="Helvetica"/>
        </w:rPr>
        <w:t xml:space="preserve">sollicitée pour piloter quelques unités d’enseignement et </w:t>
      </w:r>
      <w:r w:rsidR="00414490">
        <w:rPr>
          <w:rFonts w:ascii="Arial" w:hAnsi="Arial" w:cs="Helvetica"/>
        </w:rPr>
        <w:t>un ou deux tutorats</w:t>
      </w:r>
      <w:r w:rsidR="00121356">
        <w:rPr>
          <w:rFonts w:ascii="Arial" w:hAnsi="Arial" w:cs="Helvetica"/>
        </w:rPr>
        <w:t xml:space="preserve"> en M2 </w:t>
      </w:r>
      <w:proofErr w:type="spellStart"/>
      <w:r w:rsidR="00121356">
        <w:rPr>
          <w:rFonts w:ascii="Arial" w:hAnsi="Arial" w:cs="Helvetica"/>
        </w:rPr>
        <w:t>Miage</w:t>
      </w:r>
      <w:proofErr w:type="spellEnd"/>
      <w:r w:rsidR="00121356">
        <w:rPr>
          <w:rFonts w:ascii="Arial" w:hAnsi="Arial" w:cs="Helvetica"/>
        </w:rPr>
        <w:t>.</w:t>
      </w:r>
    </w:p>
    <w:p w14:paraId="438799B3" w14:textId="77777777" w:rsidR="00186C19" w:rsidRDefault="00186C19"/>
    <w:p w14:paraId="72A60599" w14:textId="0E2287AB" w:rsidR="00234857" w:rsidRPr="00234857" w:rsidRDefault="00234857" w:rsidP="00016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Helvetica"/>
        </w:rPr>
      </w:pPr>
      <w:r w:rsidRPr="00234857">
        <w:rPr>
          <w:rFonts w:ascii="Arial" w:hAnsi="Arial" w:cs="Helvetica"/>
        </w:rPr>
        <w:t>Tous les cours sont donnés en français.</w:t>
      </w:r>
      <w:r w:rsidR="00016BB4">
        <w:rPr>
          <w:rFonts w:ascii="Arial" w:hAnsi="Arial" w:cs="Helvetica"/>
        </w:rPr>
        <w:t xml:space="preserve"> </w:t>
      </w:r>
      <w:r w:rsidR="002C1EB9">
        <w:rPr>
          <w:rFonts w:ascii="Arial" w:hAnsi="Arial" w:cs="Helvetica"/>
        </w:rPr>
        <w:t>Ils</w:t>
      </w:r>
      <w:r w:rsidR="00016BB4">
        <w:rPr>
          <w:rFonts w:ascii="Arial" w:hAnsi="Arial" w:cs="Helvetica"/>
        </w:rPr>
        <w:t xml:space="preserve"> </w:t>
      </w:r>
      <w:r w:rsidR="00B50136">
        <w:rPr>
          <w:rFonts w:ascii="Arial" w:hAnsi="Arial" w:cs="Helvetica"/>
        </w:rPr>
        <w:t>seront</w:t>
      </w:r>
      <w:r w:rsidR="00016BB4">
        <w:rPr>
          <w:rFonts w:ascii="Arial" w:hAnsi="Arial" w:cs="Helvetica"/>
        </w:rPr>
        <w:t xml:space="preserve"> </w:t>
      </w:r>
      <w:r w:rsidR="00B50136">
        <w:rPr>
          <w:rFonts w:ascii="Arial" w:hAnsi="Arial" w:cs="Helvetica"/>
        </w:rPr>
        <w:t xml:space="preserve">majoritairement effectués dans la composante (L3 </w:t>
      </w:r>
      <w:proofErr w:type="spellStart"/>
      <w:r w:rsidR="00B50136">
        <w:rPr>
          <w:rFonts w:ascii="Arial" w:hAnsi="Arial" w:cs="Helvetica"/>
        </w:rPr>
        <w:t>Miage</w:t>
      </w:r>
      <w:proofErr w:type="spellEnd"/>
      <w:r w:rsidR="00B50136">
        <w:rPr>
          <w:rFonts w:ascii="Arial" w:hAnsi="Arial" w:cs="Helvetica"/>
        </w:rPr>
        <w:t>) et</w:t>
      </w:r>
      <w:r w:rsidR="00016BB4">
        <w:rPr>
          <w:rFonts w:ascii="Arial" w:hAnsi="Arial" w:cs="Helvetica"/>
        </w:rPr>
        <w:t xml:space="preserve"> au DLST (L1 à L2) Grenoble. La personne recrutée devra </w:t>
      </w:r>
      <w:r w:rsidR="00016BB4" w:rsidRPr="002C1EB9">
        <w:rPr>
          <w:rFonts w:ascii="Arial" w:hAnsi="Arial" w:cs="Helvetica"/>
          <w:u w:val="single"/>
        </w:rPr>
        <w:t>accepter</w:t>
      </w:r>
      <w:r w:rsidR="00016BB4">
        <w:rPr>
          <w:rFonts w:ascii="Arial" w:hAnsi="Arial" w:cs="Helvetica"/>
        </w:rPr>
        <w:t xml:space="preserve"> d’assurer des enseignements au DSDA Valence.</w:t>
      </w:r>
      <w:r w:rsidR="00B50136">
        <w:rPr>
          <w:rFonts w:ascii="Arial" w:hAnsi="Arial" w:cs="Helvetica"/>
        </w:rPr>
        <w:t xml:space="preserve"> Les enseignements hors composante sont soumis à la déc</w:t>
      </w:r>
      <w:r w:rsidR="005A0CE2">
        <w:rPr>
          <w:rFonts w:ascii="Arial" w:hAnsi="Arial" w:cs="Helvetica"/>
        </w:rPr>
        <w:t>ision de la direction de l’UFR IM</w:t>
      </w:r>
      <w:r w:rsidR="005A0CE2" w:rsidRPr="005A0CE2">
        <w:rPr>
          <w:rFonts w:ascii="Arial" w:hAnsi="Arial" w:cs="Helvetica"/>
          <w:vertAlign w:val="superscript"/>
        </w:rPr>
        <w:t>2</w:t>
      </w:r>
      <w:r w:rsidR="005A0CE2">
        <w:rPr>
          <w:rFonts w:ascii="Arial" w:hAnsi="Arial" w:cs="Helvetica"/>
        </w:rPr>
        <w:t>AG.</w:t>
      </w:r>
    </w:p>
    <w:p w14:paraId="4141A8BC" w14:textId="77777777" w:rsidR="00186C19" w:rsidRDefault="00186C19">
      <w:pPr>
        <w:ind w:left="227"/>
      </w:pPr>
    </w:p>
    <w:p w14:paraId="0EF30081" w14:textId="77777777" w:rsidR="00186C19" w:rsidRDefault="00431853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227"/>
      </w:pPr>
      <w:r>
        <w:rPr>
          <w:rFonts w:ascii="Arial" w:hAnsi="Arial" w:cs="Arial"/>
          <w:b/>
        </w:rPr>
        <w:t>Compétences attendues :</w:t>
      </w:r>
    </w:p>
    <w:p w14:paraId="1B66FDED" w14:textId="77777777" w:rsidR="00186C19" w:rsidRDefault="00186C19"/>
    <w:p w14:paraId="52C349A0" w14:textId="6BDECBFB" w:rsidR="00713D7A" w:rsidRDefault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Compétences techniques : </w:t>
      </w:r>
    </w:p>
    <w:p w14:paraId="768FD561" w14:textId="76830298" w:rsidR="00186C19" w:rsidRDefault="00154595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</w:pPr>
      <w:r>
        <w:rPr>
          <w:rFonts w:ascii="Helvetica" w:hAnsi="Helvetica" w:cs="Helvetica"/>
        </w:rPr>
        <w:t>Bases de l’</w:t>
      </w:r>
      <w:r w:rsidR="00121356">
        <w:rPr>
          <w:rFonts w:ascii="Helvetica" w:hAnsi="Helvetica" w:cs="Helvetica"/>
        </w:rPr>
        <w:t xml:space="preserve">informatique et </w:t>
      </w:r>
      <w:r>
        <w:rPr>
          <w:rFonts w:ascii="Helvetica" w:hAnsi="Helvetica" w:cs="Helvetica"/>
        </w:rPr>
        <w:t>de la</w:t>
      </w:r>
      <w:r w:rsidR="00121356">
        <w:rPr>
          <w:rFonts w:ascii="Helvetica" w:hAnsi="Helvetica" w:cs="Helvetica"/>
        </w:rPr>
        <w:t xml:space="preserve"> programmation</w:t>
      </w:r>
      <w:r w:rsidR="00431853">
        <w:rPr>
          <w:rFonts w:ascii="Helvetica" w:hAnsi="Helvetica" w:cs="Helvetica"/>
        </w:rPr>
        <w:t xml:space="preserve"> en licence L1 L2 et L3.</w:t>
      </w:r>
    </w:p>
    <w:p w14:paraId="779C8AF6" w14:textId="3A39B60B" w:rsidR="00154595" w:rsidRPr="00154595" w:rsidRDefault="00154595" w:rsidP="001545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121356">
        <w:rPr>
          <w:rFonts w:ascii="Helvetica" w:hAnsi="Helvetica" w:cs="Helvetica"/>
        </w:rPr>
        <w:t>rogrammation par objets (Python, C++, C#, Java)</w:t>
      </w:r>
      <w:r w:rsidR="009D70C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et principe</w:t>
      </w:r>
      <w:r w:rsidRPr="00154595">
        <w:rPr>
          <w:rFonts w:ascii="Helvetica" w:hAnsi="Helvetica" w:cs="Helvetica"/>
        </w:rPr>
        <w:t xml:space="preserve"> des </w:t>
      </w:r>
      <w:proofErr w:type="spellStart"/>
      <w:r w:rsidRPr="00154595">
        <w:rPr>
          <w:rFonts w:ascii="Helvetica" w:hAnsi="Helvetica" w:cs="Helvetica"/>
        </w:rPr>
        <w:t>frameworks</w:t>
      </w:r>
      <w:proofErr w:type="spellEnd"/>
      <w:r w:rsidRPr="00154595">
        <w:rPr>
          <w:rFonts w:ascii="Helvetica" w:hAnsi="Helvetica" w:cs="Helvetica"/>
        </w:rPr>
        <w:t xml:space="preserve"> (avec application à .NET, Eclipse, Swing, </w:t>
      </w:r>
      <w:proofErr w:type="spellStart"/>
      <w:r w:rsidRPr="00154595">
        <w:rPr>
          <w:rFonts w:ascii="Helvetica" w:hAnsi="Helvetica" w:cs="Helvetica"/>
        </w:rPr>
        <w:t>etc</w:t>
      </w:r>
      <w:proofErr w:type="spellEnd"/>
      <w:r w:rsidRPr="00154595">
        <w:rPr>
          <w:rFonts w:ascii="Helvetica" w:hAnsi="Helvetica" w:cs="Helvetica"/>
        </w:rPr>
        <w:t>)</w:t>
      </w:r>
    </w:p>
    <w:p w14:paraId="06F9D11E" w14:textId="154102F5" w:rsidR="00186C19" w:rsidRDefault="00154595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9D70C2">
        <w:rPr>
          <w:rFonts w:ascii="Helvetica" w:hAnsi="Helvetica" w:cs="Helvetica"/>
        </w:rPr>
        <w:t>rogrammation web (</w:t>
      </w:r>
      <w:proofErr w:type="spellStart"/>
      <w:r w:rsidR="00BC31D7">
        <w:rPr>
          <w:rFonts w:ascii="Arial" w:hAnsi="Arial" w:cs="Helvetica"/>
        </w:rPr>
        <w:t>Javascript</w:t>
      </w:r>
      <w:proofErr w:type="spellEnd"/>
      <w:r w:rsidR="00BC31D7">
        <w:rPr>
          <w:rFonts w:ascii="Arial" w:hAnsi="Arial" w:cs="Helvetica"/>
        </w:rPr>
        <w:t xml:space="preserve">, </w:t>
      </w:r>
      <w:r w:rsidR="00BC31D7" w:rsidRPr="00BC31D7">
        <w:rPr>
          <w:rFonts w:ascii="Arial" w:hAnsi="Arial" w:cs="Helvetica"/>
        </w:rPr>
        <w:t xml:space="preserve">ES6, </w:t>
      </w:r>
      <w:proofErr w:type="spellStart"/>
      <w:r w:rsidR="00BC31D7" w:rsidRPr="00BC31D7">
        <w:rPr>
          <w:rFonts w:ascii="Arial" w:hAnsi="Arial" w:cs="Helvetica"/>
        </w:rPr>
        <w:t>Typesc</w:t>
      </w:r>
      <w:r w:rsidR="00BC31D7">
        <w:rPr>
          <w:rFonts w:ascii="Arial" w:hAnsi="Arial" w:cs="Helvetica"/>
        </w:rPr>
        <w:t>r</w:t>
      </w:r>
      <w:r w:rsidR="00BC31D7" w:rsidRPr="00BC31D7">
        <w:rPr>
          <w:rFonts w:ascii="Arial" w:hAnsi="Arial" w:cs="Helvetica"/>
        </w:rPr>
        <w:t>ipt</w:t>
      </w:r>
      <w:proofErr w:type="spellEnd"/>
      <w:r w:rsidR="00BC31D7" w:rsidRPr="00BC31D7">
        <w:rPr>
          <w:rFonts w:ascii="Arial" w:hAnsi="Arial" w:cs="Helvetica"/>
        </w:rPr>
        <w:t xml:space="preserve">, HTML5, </w:t>
      </w:r>
      <w:r w:rsidR="00CF6587">
        <w:rPr>
          <w:rFonts w:ascii="Arial" w:hAnsi="Arial" w:cs="Helvetica"/>
        </w:rPr>
        <w:t>etc.</w:t>
      </w:r>
      <w:r w:rsidR="009D70C2">
        <w:rPr>
          <w:rFonts w:ascii="Helvetica" w:hAnsi="Helvetica" w:cs="Helvetica"/>
        </w:rPr>
        <w:t>).</w:t>
      </w:r>
    </w:p>
    <w:p w14:paraId="63514B79" w14:textId="77777777" w:rsidR="00713D7A" w:rsidRDefault="00431853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bookmarkStart w:id="1" w:name="_GoBack1"/>
      <w:bookmarkEnd w:id="1"/>
      <w:r>
        <w:rPr>
          <w:rFonts w:ascii="Helvetica" w:hAnsi="Helvetica" w:cs="Helvetica"/>
        </w:rPr>
        <w:t xml:space="preserve">Utilisation des </w:t>
      </w:r>
      <w:r w:rsidR="00713D7A">
        <w:rPr>
          <w:rFonts w:ascii="Helvetica" w:hAnsi="Helvetica" w:cs="Helvetica"/>
        </w:rPr>
        <w:t>plateformes pédagogiques.</w:t>
      </w:r>
    </w:p>
    <w:p w14:paraId="5D444562" w14:textId="525D439D" w:rsidR="00713D7A" w:rsidRDefault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Compétences pédagogiques</w:t>
      </w:r>
      <w:r w:rsidR="001D117B">
        <w:rPr>
          <w:rFonts w:ascii="Helvetica" w:hAnsi="Helvetica" w:cs="Helvetica"/>
        </w:rPr>
        <w:t> :</w:t>
      </w:r>
    </w:p>
    <w:p w14:paraId="587D1D6C" w14:textId="62108A21" w:rsidR="00186C19" w:rsidRDefault="001D117B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r>
        <w:rPr>
          <w:rFonts w:ascii="Helvetica" w:hAnsi="Helvetica" w:cs="Helvetica"/>
        </w:rPr>
        <w:t>Capacité à</w:t>
      </w:r>
      <w:r w:rsidR="00713D7A">
        <w:rPr>
          <w:rFonts w:ascii="Helvetica" w:hAnsi="Helvetica" w:cs="Helvetica"/>
        </w:rPr>
        <w:t xml:space="preserve"> transmettre ses savoirs</w:t>
      </w:r>
    </w:p>
    <w:p w14:paraId="36D3487E" w14:textId="3C4E1B66" w:rsidR="00713D7A" w:rsidRDefault="001D117B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r>
        <w:rPr>
          <w:rFonts w:ascii="Helvetica" w:hAnsi="Helvetica" w:cs="Helvetica"/>
        </w:rPr>
        <w:t>Capacité à i</w:t>
      </w:r>
      <w:r w:rsidR="00713D7A">
        <w:rPr>
          <w:rFonts w:ascii="Helvetica" w:hAnsi="Helvetica" w:cs="Helvetica"/>
        </w:rPr>
        <w:t>ntéresser les étudiants</w:t>
      </w:r>
    </w:p>
    <w:p w14:paraId="6290CD6F" w14:textId="494594E8" w:rsidR="00713D7A" w:rsidRDefault="001D117B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" w:hAnsi="Helvetica" w:cs="Helvetica"/>
        </w:rPr>
      </w:pPr>
      <w:r>
        <w:rPr>
          <w:rFonts w:ascii="Helvetica" w:hAnsi="Helvetica" w:cs="Helvetica"/>
        </w:rPr>
        <w:t>Capacité à r</w:t>
      </w:r>
      <w:r w:rsidR="00713D7A">
        <w:rPr>
          <w:rFonts w:ascii="Helvetica" w:hAnsi="Helvetica" w:cs="Helvetica"/>
        </w:rPr>
        <w:t>endre dynamique les enseignements</w:t>
      </w:r>
    </w:p>
    <w:p w14:paraId="3D9E1220" w14:textId="127FAD7D" w:rsidR="009D70C2" w:rsidRDefault="009D70C2" w:rsidP="009D70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</w:pPr>
      <w:r>
        <w:rPr>
          <w:rFonts w:ascii="Helvetica" w:hAnsi="Helvetica" w:cs="Helvetica"/>
        </w:rPr>
        <w:t>Enseignement par pédagogie innovante.</w:t>
      </w:r>
    </w:p>
    <w:p w14:paraId="77FCF05D" w14:textId="77777777" w:rsidR="009D70C2" w:rsidRDefault="009D70C2" w:rsidP="00713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</w:pPr>
    </w:p>
    <w:p w14:paraId="544F7C9C" w14:textId="77777777" w:rsidR="00186C19" w:rsidRDefault="00186C19"/>
    <w:p w14:paraId="086C4BFC" w14:textId="77777777" w:rsidR="00186C19" w:rsidRDefault="00431853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</w:rPr>
        <w:t>CONTACT </w:t>
      </w:r>
    </w:p>
    <w:p w14:paraId="3DABB7D2" w14:textId="77777777" w:rsidR="00186C19" w:rsidRDefault="00186C19"/>
    <w:p w14:paraId="7FB7D2BF" w14:textId="635BE361" w:rsidR="00186C19" w:rsidRDefault="00431853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</w:pPr>
      <w:r>
        <w:rPr>
          <w:rFonts w:ascii="Arial" w:hAnsi="Arial" w:cs="Arial"/>
          <w:color w:val="00000A"/>
        </w:rPr>
        <w:t>Enseignement :</w:t>
      </w:r>
      <w:r w:rsidR="00347B4A">
        <w:rPr>
          <w:rFonts w:ascii="Arial" w:hAnsi="Arial" w:cs="Arial"/>
          <w:color w:val="00000A"/>
        </w:rPr>
        <w:t xml:space="preserve"> Direction de l’UFR IM</w:t>
      </w:r>
      <w:r w:rsidR="00347B4A" w:rsidRPr="00347B4A">
        <w:rPr>
          <w:rFonts w:ascii="Arial" w:hAnsi="Arial" w:cs="Arial"/>
          <w:color w:val="00000A"/>
          <w:vertAlign w:val="superscript"/>
        </w:rPr>
        <w:t>2</w:t>
      </w:r>
      <w:r w:rsidR="00347B4A">
        <w:rPr>
          <w:rFonts w:ascii="Arial" w:hAnsi="Arial" w:cs="Arial"/>
          <w:color w:val="00000A"/>
        </w:rPr>
        <w:t>AG</w:t>
      </w:r>
    </w:p>
    <w:p w14:paraId="4A1CD2F6" w14:textId="478C1DE8" w:rsidR="00186C19" w:rsidRDefault="00431853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</w:pPr>
      <w:r>
        <w:rPr>
          <w:rFonts w:ascii="Arial" w:hAnsi="Arial" w:cs="Arial"/>
          <w:color w:val="00000A"/>
        </w:rPr>
        <w:t xml:space="preserve">NOM Prénom : </w:t>
      </w:r>
      <w:r w:rsidR="00FC00B5">
        <w:rPr>
          <w:rFonts w:ascii="Arial" w:hAnsi="Arial" w:cs="Arial"/>
          <w:color w:val="00000A"/>
        </w:rPr>
        <w:t>VERDIER Christine</w:t>
      </w:r>
    </w:p>
    <w:p w14:paraId="4ED5FEA8" w14:textId="400C8F87" w:rsidR="00186C19" w:rsidRDefault="00431853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</w:pPr>
      <w:r>
        <w:rPr>
          <w:rFonts w:ascii="Arial" w:hAnsi="Arial" w:cs="Arial"/>
          <w:color w:val="00000A"/>
        </w:rPr>
        <w:t xml:space="preserve">Tél : </w:t>
      </w:r>
      <w:r w:rsidR="00DE25F5">
        <w:rPr>
          <w:rFonts w:ascii="Arial" w:hAnsi="Arial" w:cs="Arial"/>
          <w:color w:val="00000A"/>
        </w:rPr>
        <w:t>04 76 51 46 12</w:t>
      </w:r>
    </w:p>
    <w:p w14:paraId="02976454" w14:textId="5359BC25" w:rsidR="00186C19" w:rsidRDefault="00431853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</w:pPr>
      <w:r>
        <w:rPr>
          <w:rFonts w:ascii="Arial" w:hAnsi="Arial" w:cs="Arial"/>
          <w:color w:val="00000A"/>
        </w:rPr>
        <w:t xml:space="preserve">Mail : </w:t>
      </w:r>
      <w:hyperlink r:id="rId9" w:history="1">
        <w:r w:rsidR="00DE25F5" w:rsidRPr="00B854EF">
          <w:rPr>
            <w:rStyle w:val="Lienhypertexte"/>
            <w:rFonts w:ascii="Arial" w:hAnsi="Arial" w:cs="Arial"/>
            <w:lang w:val="en-US" w:eastAsia="en-US" w:bidi="en-US"/>
          </w:rPr>
          <w:t>christine.verdier@univ-grenoble-alpes.fr</w:t>
        </w:r>
      </w:hyperlink>
    </w:p>
    <w:p w14:paraId="04F09035" w14:textId="4E2CC98D" w:rsidR="00186C19" w:rsidRDefault="002C5613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</w:pPr>
      <w:r>
        <w:t>(</w:t>
      </w:r>
      <w:proofErr w:type="gramStart"/>
      <w:r>
        <w:t>préférence</w:t>
      </w:r>
      <w:proofErr w:type="gramEnd"/>
      <w:r>
        <w:t xml:space="preserve"> pour contact par mail)</w:t>
      </w:r>
    </w:p>
    <w:p w14:paraId="6F626025" w14:textId="77777777" w:rsidR="002C5613" w:rsidRDefault="002C5613">
      <w:pPr>
        <w:tabs>
          <w:tab w:val="left" w:pos="768"/>
          <w:tab w:val="left" w:pos="828"/>
          <w:tab w:val="left" w:pos="1173"/>
          <w:tab w:val="left" w:pos="3441"/>
          <w:tab w:val="left" w:pos="5000"/>
          <w:tab w:val="left" w:pos="6417"/>
          <w:tab w:val="left" w:pos="7835"/>
        </w:tabs>
        <w:ind w:left="60"/>
        <w:rPr>
          <w:rFonts w:ascii="Arial" w:hAnsi="Arial" w:cs="Arial"/>
          <w:color w:val="00000A"/>
        </w:rPr>
      </w:pPr>
    </w:p>
    <w:p w14:paraId="1BD902BF" w14:textId="5DD5D938" w:rsidR="00186C19" w:rsidRDefault="00431853">
      <w:pPr>
        <w:tabs>
          <w:tab w:val="left" w:pos="768"/>
          <w:tab w:val="left" w:pos="828"/>
          <w:tab w:val="left" w:pos="1173"/>
          <w:tab w:val="left" w:pos="3441"/>
          <w:tab w:val="left" w:pos="5000"/>
          <w:tab w:val="left" w:pos="6417"/>
          <w:tab w:val="left" w:pos="7835"/>
        </w:tabs>
        <w:ind w:left="60"/>
      </w:pPr>
      <w:r>
        <w:rPr>
          <w:rFonts w:ascii="Arial" w:hAnsi="Arial" w:cs="Arial"/>
          <w:color w:val="00000A"/>
        </w:rPr>
        <w:t>Administration :</w:t>
      </w:r>
      <w:r w:rsidR="00FC00B5">
        <w:rPr>
          <w:rFonts w:ascii="Arial" w:hAnsi="Arial" w:cs="Arial"/>
          <w:color w:val="00000A"/>
        </w:rPr>
        <w:t xml:space="preserve"> Service Ressources Humaines UFR IM</w:t>
      </w:r>
      <w:r w:rsidR="00FC00B5" w:rsidRPr="00FC00B5">
        <w:rPr>
          <w:rFonts w:ascii="Arial" w:hAnsi="Arial" w:cs="Arial"/>
          <w:color w:val="00000A"/>
          <w:vertAlign w:val="superscript"/>
        </w:rPr>
        <w:t>2</w:t>
      </w:r>
      <w:r w:rsidR="00FC00B5">
        <w:rPr>
          <w:rFonts w:ascii="Arial" w:hAnsi="Arial" w:cs="Arial"/>
          <w:color w:val="00000A"/>
        </w:rPr>
        <w:t>AG</w:t>
      </w:r>
    </w:p>
    <w:p w14:paraId="6F4B1A6A" w14:textId="2AD856C0" w:rsidR="00186C19" w:rsidRDefault="00431853">
      <w:pPr>
        <w:tabs>
          <w:tab w:val="left" w:pos="768"/>
          <w:tab w:val="left" w:pos="828"/>
          <w:tab w:val="left" w:pos="1173"/>
          <w:tab w:val="left" w:pos="3441"/>
          <w:tab w:val="left" w:pos="5000"/>
          <w:tab w:val="left" w:pos="6417"/>
          <w:tab w:val="left" w:pos="7835"/>
        </w:tabs>
        <w:ind w:left="60"/>
      </w:pPr>
      <w:r>
        <w:rPr>
          <w:rFonts w:ascii="Arial" w:hAnsi="Arial" w:cs="Arial"/>
          <w:color w:val="00000A"/>
        </w:rPr>
        <w:t xml:space="preserve">NOM Prénom : </w:t>
      </w:r>
      <w:r w:rsidR="00FC00B5">
        <w:rPr>
          <w:rFonts w:ascii="Arial" w:hAnsi="Arial" w:cs="Arial"/>
          <w:color w:val="00000A"/>
        </w:rPr>
        <w:t>MOREIRA Dominique</w:t>
      </w:r>
    </w:p>
    <w:p w14:paraId="2F413893" w14:textId="0DC927A6" w:rsidR="00186C19" w:rsidRPr="006B6B47" w:rsidRDefault="00431853" w:rsidP="006B6B47">
      <w:pPr>
        <w:tabs>
          <w:tab w:val="left" w:pos="993"/>
          <w:tab w:val="left" w:pos="3261"/>
          <w:tab w:val="left" w:pos="4820"/>
          <w:tab w:val="left" w:pos="6237"/>
          <w:tab w:val="left" w:pos="7655"/>
        </w:tabs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Tél : </w:t>
      </w:r>
      <w:r w:rsidR="006B6B47">
        <w:rPr>
          <w:rFonts w:ascii="Arial" w:hAnsi="Arial" w:cs="Arial"/>
          <w:color w:val="00000A"/>
        </w:rPr>
        <w:t>0</w:t>
      </w:r>
      <w:r w:rsidR="00DE25F5" w:rsidRPr="006B6B47">
        <w:rPr>
          <w:rFonts w:ascii="Arial" w:hAnsi="Arial" w:cs="Arial"/>
          <w:color w:val="00000A"/>
        </w:rPr>
        <w:t>4 76 63 59 73</w:t>
      </w:r>
    </w:p>
    <w:p w14:paraId="74243C63" w14:textId="0E9FFDCD" w:rsidR="00186C19" w:rsidRDefault="00431853">
      <w:pPr>
        <w:tabs>
          <w:tab w:val="left" w:pos="768"/>
          <w:tab w:val="left" w:pos="828"/>
          <w:tab w:val="left" w:pos="1173"/>
          <w:tab w:val="left" w:pos="3441"/>
          <w:tab w:val="left" w:pos="5000"/>
          <w:tab w:val="left" w:pos="6417"/>
          <w:tab w:val="left" w:pos="7835"/>
        </w:tabs>
        <w:ind w:left="60"/>
      </w:pPr>
      <w:r>
        <w:rPr>
          <w:rFonts w:ascii="Arial" w:hAnsi="Arial" w:cs="Arial"/>
          <w:color w:val="00000A"/>
        </w:rPr>
        <w:t xml:space="preserve">Mail : </w:t>
      </w:r>
      <w:r w:rsidR="00FC00B5" w:rsidRPr="00FC00B5">
        <w:rPr>
          <w:rFonts w:ascii="Arial" w:hAnsi="Arial" w:cs="Arial"/>
          <w:color w:val="00000A"/>
        </w:rPr>
        <w:t>sce-rh.im2ag@univ-grenoble-alpes.fr</w:t>
      </w:r>
    </w:p>
    <w:p w14:paraId="2D2D8BC4" w14:textId="77777777" w:rsidR="00186C19" w:rsidRDefault="00186C19">
      <w:pPr>
        <w:tabs>
          <w:tab w:val="left" w:pos="768"/>
          <w:tab w:val="left" w:pos="828"/>
          <w:tab w:val="left" w:pos="1173"/>
          <w:tab w:val="left" w:pos="3441"/>
          <w:tab w:val="left" w:pos="5000"/>
          <w:tab w:val="left" w:pos="6417"/>
          <w:tab w:val="left" w:pos="7835"/>
        </w:tabs>
        <w:ind w:left="60"/>
      </w:pPr>
    </w:p>
    <w:p w14:paraId="4757A3F6" w14:textId="77777777" w:rsidR="00186C19" w:rsidRDefault="00186C19">
      <w:pPr>
        <w:spacing w:before="28" w:after="28"/>
      </w:pPr>
    </w:p>
    <w:p w14:paraId="6C256042" w14:textId="77777777" w:rsidR="00186C19" w:rsidRDefault="00186C19">
      <w:pPr>
        <w:spacing w:before="28" w:after="28"/>
      </w:pPr>
    </w:p>
    <w:p w14:paraId="70EAC7EC" w14:textId="77777777" w:rsidR="00186C19" w:rsidRDefault="00186C19">
      <w:pPr>
        <w:spacing w:line="442" w:lineRule="exact"/>
        <w:ind w:right="-35"/>
      </w:pPr>
    </w:p>
    <w:sectPr w:rsidR="00186C19">
      <w:pgSz w:w="11906" w:h="16838"/>
      <w:pgMar w:top="1417" w:right="1417" w:bottom="1417" w:left="141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AF7B5" w14:textId="77777777" w:rsidR="00B50136" w:rsidRDefault="00B50136">
      <w:pPr>
        <w:spacing w:line="240" w:lineRule="auto"/>
      </w:pPr>
      <w:r>
        <w:separator/>
      </w:r>
    </w:p>
  </w:endnote>
  <w:endnote w:type="continuationSeparator" w:id="0">
    <w:p w14:paraId="54B76C06" w14:textId="77777777" w:rsidR="00B50136" w:rsidRDefault="00B50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1F479" w14:textId="77777777" w:rsidR="00B50136" w:rsidRDefault="00B50136">
      <w:pPr>
        <w:spacing w:line="240" w:lineRule="auto"/>
      </w:pPr>
      <w:r>
        <w:separator/>
      </w:r>
    </w:p>
  </w:footnote>
  <w:footnote w:type="continuationSeparator" w:id="0">
    <w:p w14:paraId="7035FE5F" w14:textId="77777777" w:rsidR="00B50136" w:rsidRDefault="00B50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A2"/>
    <w:multiLevelType w:val="multilevel"/>
    <w:tmpl w:val="FEAEF64C"/>
    <w:lvl w:ilvl="0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313DF0"/>
    <w:multiLevelType w:val="multilevel"/>
    <w:tmpl w:val="C9D81F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A03EC8"/>
    <w:multiLevelType w:val="multilevel"/>
    <w:tmpl w:val="6BC28D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19"/>
    <w:rsid w:val="00016BB4"/>
    <w:rsid w:val="00065C5F"/>
    <w:rsid w:val="000A7FBA"/>
    <w:rsid w:val="00121356"/>
    <w:rsid w:val="00154595"/>
    <w:rsid w:val="001855AA"/>
    <w:rsid w:val="00186C19"/>
    <w:rsid w:val="001B0A18"/>
    <w:rsid w:val="001D117B"/>
    <w:rsid w:val="0020537B"/>
    <w:rsid w:val="00234857"/>
    <w:rsid w:val="002C1EB9"/>
    <w:rsid w:val="002C5613"/>
    <w:rsid w:val="00346D82"/>
    <w:rsid w:val="00347B4A"/>
    <w:rsid w:val="003645AC"/>
    <w:rsid w:val="003C57A6"/>
    <w:rsid w:val="0040656B"/>
    <w:rsid w:val="00414490"/>
    <w:rsid w:val="00420CD1"/>
    <w:rsid w:val="00431853"/>
    <w:rsid w:val="00454B13"/>
    <w:rsid w:val="004F3BFA"/>
    <w:rsid w:val="005A0CE2"/>
    <w:rsid w:val="005F20BB"/>
    <w:rsid w:val="00605F95"/>
    <w:rsid w:val="006579D8"/>
    <w:rsid w:val="006A7FB5"/>
    <w:rsid w:val="006B6B47"/>
    <w:rsid w:val="006B739E"/>
    <w:rsid w:val="00713D7A"/>
    <w:rsid w:val="00757A6D"/>
    <w:rsid w:val="00792907"/>
    <w:rsid w:val="007F5684"/>
    <w:rsid w:val="008A3262"/>
    <w:rsid w:val="009404CA"/>
    <w:rsid w:val="009D70C2"/>
    <w:rsid w:val="00A57082"/>
    <w:rsid w:val="00B50136"/>
    <w:rsid w:val="00BC31D7"/>
    <w:rsid w:val="00CF6587"/>
    <w:rsid w:val="00D20742"/>
    <w:rsid w:val="00D43D26"/>
    <w:rsid w:val="00DB5CE8"/>
    <w:rsid w:val="00DC0018"/>
    <w:rsid w:val="00DE25F5"/>
    <w:rsid w:val="00EC3569"/>
    <w:rsid w:val="00F07681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C4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rFonts w:ascii="Times New Roman" w:eastAsia="DejaVu Sans" w:hAnsi="Times New Roman" w:cs="DejaVu Sans"/>
      <w:b/>
      <w:bCs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ieddepage1">
    <w:name w:val="Pied de page1"/>
    <w:basedOn w:val="Normal"/>
    <w:pPr>
      <w:suppressLineNumbers/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DE2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rFonts w:ascii="Times New Roman" w:eastAsia="DejaVu Sans" w:hAnsi="Times New Roman" w:cs="DejaVu Sans"/>
      <w:b/>
      <w:bCs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ieddepage1">
    <w:name w:val="Pied de page1"/>
    <w:basedOn w:val="Normal"/>
    <w:pPr>
      <w:suppressLineNumbers/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ine.verdier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Grenoble Alpes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MARIE-ANNE DE LAMBERTERIE</cp:lastModifiedBy>
  <cp:revision>2</cp:revision>
  <dcterms:created xsi:type="dcterms:W3CDTF">2018-10-25T15:09:00Z</dcterms:created>
  <dcterms:modified xsi:type="dcterms:W3CDTF">2018-10-25T15:09:00Z</dcterms:modified>
</cp:coreProperties>
</file>